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A325" w14:textId="5FA4D551" w:rsidR="005B78F8" w:rsidRDefault="002C2A32">
      <w:r>
        <w:t>Bob Welch Aquatic Center Group Reservation Process</w:t>
      </w:r>
    </w:p>
    <w:p w14:paraId="05E34A23" w14:textId="4D636B01" w:rsidR="002C2A32" w:rsidRDefault="002C2A32" w:rsidP="002C2A32">
      <w:pPr>
        <w:pStyle w:val="ListParagraph"/>
        <w:numPr>
          <w:ilvl w:val="0"/>
          <w:numId w:val="1"/>
        </w:numPr>
      </w:pPr>
      <w:r>
        <w:t xml:space="preserve"> Log onto Winona Parks and Recreation Catalog</w:t>
      </w:r>
    </w:p>
    <w:p w14:paraId="7A0CE066" w14:textId="4ECF5107" w:rsidR="002C2A32" w:rsidRDefault="002C2A32" w:rsidP="002C2A32">
      <w:pPr>
        <w:pStyle w:val="ListParagraph"/>
        <w:numPr>
          <w:ilvl w:val="1"/>
          <w:numId w:val="1"/>
        </w:numPr>
      </w:pPr>
      <w:r>
        <w:t>To set up password:</w:t>
      </w:r>
    </w:p>
    <w:p w14:paraId="02645D94" w14:textId="0E853665" w:rsidR="002C2A32" w:rsidRDefault="002C2A32" w:rsidP="002C2A32">
      <w:pPr>
        <w:pStyle w:val="ListParagraph"/>
        <w:numPr>
          <w:ilvl w:val="2"/>
          <w:numId w:val="1"/>
        </w:numPr>
      </w:pPr>
      <w:r>
        <w:t xml:space="preserve">Go to </w:t>
      </w:r>
      <w:hyperlink r:id="rId5" w:history="1">
        <w:r w:rsidRPr="002C2A32">
          <w:rPr>
            <w:rStyle w:val="Hyperlink"/>
          </w:rPr>
          <w:t>Parks and Recreation Registration Page</w:t>
        </w:r>
      </w:hyperlink>
    </w:p>
    <w:p w14:paraId="2784707F" w14:textId="1F78EADE" w:rsidR="002C2A32" w:rsidRDefault="002C2A32" w:rsidP="002C2A32">
      <w:pPr>
        <w:pStyle w:val="ListParagraph"/>
        <w:numPr>
          <w:ilvl w:val="2"/>
          <w:numId w:val="1"/>
        </w:numPr>
      </w:pPr>
      <w:r>
        <w:t>Click the Log/In Create Account button on left side of page</w:t>
      </w:r>
    </w:p>
    <w:p w14:paraId="7CD70D14" w14:textId="4EF173DF" w:rsidR="002C2A32" w:rsidRDefault="002C2A32" w:rsidP="002C2A32">
      <w:pPr>
        <w:pStyle w:val="ListParagraph"/>
        <w:numPr>
          <w:ilvl w:val="2"/>
          <w:numId w:val="1"/>
        </w:numPr>
      </w:pPr>
      <w:r>
        <w:t>Click “Forgot Password”</w:t>
      </w:r>
    </w:p>
    <w:p w14:paraId="1FF72268" w14:textId="0D8D621C" w:rsidR="002C2A32" w:rsidRDefault="002C2A32" w:rsidP="002C2A32">
      <w:pPr>
        <w:pStyle w:val="ListParagraph"/>
        <w:numPr>
          <w:ilvl w:val="2"/>
          <w:numId w:val="1"/>
        </w:numPr>
      </w:pPr>
      <w:r>
        <w:t>Enter email address linked to account</w:t>
      </w:r>
    </w:p>
    <w:p w14:paraId="03F97A08" w14:textId="044830AE" w:rsidR="002C2A32" w:rsidRDefault="002C2A32" w:rsidP="002C2A32">
      <w:pPr>
        <w:pStyle w:val="ListParagraph"/>
        <w:numPr>
          <w:ilvl w:val="2"/>
          <w:numId w:val="1"/>
        </w:numPr>
      </w:pPr>
      <w:r>
        <w:t>It will set a password for you to use to use for future log-ins.</w:t>
      </w:r>
    </w:p>
    <w:p w14:paraId="13782B16" w14:textId="7A3DAA7C" w:rsidR="002C2A32" w:rsidRDefault="002C2A32" w:rsidP="002C2A32">
      <w:pPr>
        <w:pStyle w:val="ListParagraph"/>
        <w:numPr>
          <w:ilvl w:val="1"/>
          <w:numId w:val="1"/>
        </w:numPr>
      </w:pPr>
      <w:r>
        <w:t xml:space="preserve">To </w:t>
      </w:r>
      <w:r w:rsidR="002C1E73">
        <w:t>request</w:t>
      </w:r>
      <w:r>
        <w:t xml:space="preserve"> Bob Welch Aquatic Center for group usage</w:t>
      </w:r>
    </w:p>
    <w:p w14:paraId="537F4AF8" w14:textId="07825991" w:rsidR="002C2A32" w:rsidRDefault="002C2A32" w:rsidP="002C2A32">
      <w:pPr>
        <w:pStyle w:val="ListParagraph"/>
        <w:numPr>
          <w:ilvl w:val="2"/>
          <w:numId w:val="1"/>
        </w:numPr>
      </w:pPr>
      <w:r>
        <w:t>Go to Facility Rentals – All</w:t>
      </w:r>
    </w:p>
    <w:p w14:paraId="02E34BD0" w14:textId="0CDCECD3" w:rsidR="002C2A32" w:rsidRDefault="002C2A32" w:rsidP="002C2A32">
      <w:pPr>
        <w:pStyle w:val="ListParagraph"/>
        <w:numPr>
          <w:ilvl w:val="2"/>
          <w:numId w:val="1"/>
        </w:numPr>
      </w:pPr>
      <w:r>
        <w:t>Click Bob Welch Aquatic Center</w:t>
      </w:r>
    </w:p>
    <w:p w14:paraId="12760152" w14:textId="6E226995" w:rsidR="002C2A32" w:rsidRDefault="002C2A32" w:rsidP="002C2A32">
      <w:pPr>
        <w:pStyle w:val="ListParagraph"/>
        <w:numPr>
          <w:ilvl w:val="2"/>
          <w:numId w:val="1"/>
        </w:numPr>
      </w:pPr>
      <w:r>
        <w:t>Click Bob Welch Aquatic Center again</w:t>
      </w:r>
    </w:p>
    <w:p w14:paraId="39397BCE" w14:textId="0403F28C" w:rsidR="002C2A32" w:rsidRDefault="002C1E73" w:rsidP="002C2A32">
      <w:pPr>
        <w:pStyle w:val="ListParagraph"/>
        <w:numPr>
          <w:ilvl w:val="2"/>
          <w:numId w:val="1"/>
        </w:numPr>
      </w:pPr>
      <w:r>
        <w:t>Go to Make A Reservation Calendar</w:t>
      </w:r>
    </w:p>
    <w:p w14:paraId="50DDC416" w14:textId="7AC59844" w:rsidR="002C1E73" w:rsidRDefault="002C1E73" w:rsidP="002C1E73">
      <w:pPr>
        <w:pStyle w:val="ListParagraph"/>
        <w:numPr>
          <w:ilvl w:val="3"/>
          <w:numId w:val="1"/>
        </w:numPr>
      </w:pPr>
      <w:r>
        <w:t>Choose date desired</w:t>
      </w:r>
    </w:p>
    <w:p w14:paraId="096F678F" w14:textId="20D1DC73" w:rsidR="002C1E73" w:rsidRDefault="002C1E73" w:rsidP="002C1E73">
      <w:pPr>
        <w:pStyle w:val="ListParagraph"/>
        <w:numPr>
          <w:ilvl w:val="3"/>
          <w:numId w:val="1"/>
        </w:numPr>
      </w:pPr>
      <w:r>
        <w:t>Choose Group Rental (non-private rental) ($0/Half Hour)</w:t>
      </w:r>
    </w:p>
    <w:p w14:paraId="2E02EDC3" w14:textId="69314CB9" w:rsidR="002C1E73" w:rsidRDefault="002C1E73" w:rsidP="002C1E73">
      <w:pPr>
        <w:pStyle w:val="ListParagraph"/>
        <w:numPr>
          <w:ilvl w:val="3"/>
          <w:numId w:val="1"/>
        </w:numPr>
      </w:pPr>
      <w:r>
        <w:t>Select time</w:t>
      </w:r>
    </w:p>
    <w:p w14:paraId="235948D3" w14:textId="4779AED6" w:rsidR="002C1E73" w:rsidRDefault="002C1E73" w:rsidP="002C1E73">
      <w:pPr>
        <w:pStyle w:val="ListParagraph"/>
        <w:numPr>
          <w:ilvl w:val="3"/>
          <w:numId w:val="1"/>
        </w:numPr>
      </w:pPr>
      <w:r>
        <w:t>Add to Cart</w:t>
      </w:r>
    </w:p>
    <w:p w14:paraId="22352AB9" w14:textId="0F45D78F" w:rsidR="002C1E73" w:rsidRDefault="002C1E73" w:rsidP="002C1E73">
      <w:pPr>
        <w:pStyle w:val="ListParagraph"/>
        <w:numPr>
          <w:ilvl w:val="2"/>
          <w:numId w:val="1"/>
        </w:numPr>
      </w:pPr>
      <w:r>
        <w:t>To make more than one group request go back to calendar and add additional dates</w:t>
      </w:r>
    </w:p>
    <w:p w14:paraId="056B4C2A" w14:textId="1BDEAC77" w:rsidR="002C1E73" w:rsidRDefault="002C1E73" w:rsidP="002C1E73">
      <w:pPr>
        <w:pStyle w:val="ListParagraph"/>
        <w:numPr>
          <w:ilvl w:val="2"/>
          <w:numId w:val="1"/>
        </w:numPr>
      </w:pPr>
      <w:r>
        <w:t>When all dates/times are chosen, go to checkout</w:t>
      </w:r>
    </w:p>
    <w:p w14:paraId="488B19D6" w14:textId="7B5A1B6D" w:rsidR="002C1E73" w:rsidRDefault="002C1E73" w:rsidP="003D1A13">
      <w:pPr>
        <w:pStyle w:val="ListParagraph"/>
        <w:numPr>
          <w:ilvl w:val="3"/>
          <w:numId w:val="1"/>
        </w:numPr>
      </w:pPr>
      <w:r>
        <w:t>Review Group Reservation Policy by viewing or printing.</w:t>
      </w:r>
    </w:p>
    <w:p w14:paraId="4ADB2360" w14:textId="261B9F3C" w:rsidR="002C1E73" w:rsidRDefault="002C1E73" w:rsidP="003D1A13">
      <w:pPr>
        <w:pStyle w:val="ListParagraph"/>
        <w:numPr>
          <w:ilvl w:val="4"/>
          <w:numId w:val="1"/>
        </w:numPr>
      </w:pPr>
      <w:r>
        <w:t xml:space="preserve">The Group Reservation Policy has updated and may update periodically </w:t>
      </w:r>
    </w:p>
    <w:p w14:paraId="0CB87ED7" w14:textId="78D17B60" w:rsidR="002C1E73" w:rsidRDefault="002C1E73" w:rsidP="003D1A13">
      <w:pPr>
        <w:pStyle w:val="ListParagraph"/>
        <w:numPr>
          <w:ilvl w:val="4"/>
          <w:numId w:val="1"/>
        </w:numPr>
      </w:pPr>
      <w:r>
        <w:t xml:space="preserve">Print and sign policy and email to </w:t>
      </w:r>
      <w:hyperlink r:id="rId6" w:history="1">
        <w:r w:rsidRPr="00AC2F15">
          <w:rPr>
            <w:rStyle w:val="Hyperlink"/>
          </w:rPr>
          <w:t>amayer@ci.winona.mn.us</w:t>
        </w:r>
      </w:hyperlink>
    </w:p>
    <w:p w14:paraId="17771321" w14:textId="591E8FA1" w:rsidR="003D1A13" w:rsidRDefault="003D1A13" w:rsidP="002C1E73">
      <w:pPr>
        <w:pStyle w:val="ListParagraph"/>
        <w:numPr>
          <w:ilvl w:val="3"/>
          <w:numId w:val="1"/>
        </w:numPr>
      </w:pPr>
      <w:r>
        <w:t>Click Confirm Attachment</w:t>
      </w:r>
    </w:p>
    <w:p w14:paraId="74CA125A" w14:textId="33C05488" w:rsidR="003D1A13" w:rsidRDefault="003D1A13" w:rsidP="002C1E73">
      <w:pPr>
        <w:pStyle w:val="ListParagraph"/>
        <w:numPr>
          <w:ilvl w:val="3"/>
          <w:numId w:val="1"/>
        </w:numPr>
      </w:pPr>
      <w:r>
        <w:t>Complete Prompts</w:t>
      </w:r>
    </w:p>
    <w:p w14:paraId="7477C024" w14:textId="23FF92A3" w:rsidR="003D1A13" w:rsidRDefault="003D1A13" w:rsidP="003D1A13">
      <w:pPr>
        <w:pStyle w:val="ListParagraph"/>
        <w:numPr>
          <w:ilvl w:val="4"/>
          <w:numId w:val="1"/>
        </w:numPr>
      </w:pPr>
      <w:r>
        <w:t>If you have already listed Responsible Person for Payment already during this year, please answer “Already Submitted”.</w:t>
      </w:r>
    </w:p>
    <w:p w14:paraId="1EA93DBA" w14:textId="77CA1AED" w:rsidR="003D1A13" w:rsidRDefault="003D1A13" w:rsidP="003D1A13">
      <w:pPr>
        <w:pStyle w:val="ListParagraph"/>
        <w:numPr>
          <w:ilvl w:val="4"/>
          <w:numId w:val="1"/>
        </w:numPr>
      </w:pPr>
      <w:r>
        <w:t>Click Submit Response when completed</w:t>
      </w:r>
    </w:p>
    <w:p w14:paraId="4FDFC7C1" w14:textId="6DB07130" w:rsidR="003D1A13" w:rsidRDefault="003D1A13" w:rsidP="003D1A13">
      <w:pPr>
        <w:pStyle w:val="ListParagraph"/>
        <w:numPr>
          <w:ilvl w:val="3"/>
          <w:numId w:val="1"/>
        </w:numPr>
      </w:pPr>
      <w:r>
        <w:t>Sign and click Confirm Waiver Agreement</w:t>
      </w:r>
    </w:p>
    <w:p w14:paraId="60B79DEF" w14:textId="54731443" w:rsidR="003D1A13" w:rsidRDefault="003D1A13" w:rsidP="003D1A13">
      <w:pPr>
        <w:pStyle w:val="ListParagraph"/>
        <w:numPr>
          <w:ilvl w:val="3"/>
          <w:numId w:val="1"/>
        </w:numPr>
      </w:pPr>
      <w:r>
        <w:t>Review rental dates and times</w:t>
      </w:r>
    </w:p>
    <w:p w14:paraId="5DDD3D15" w14:textId="5908DD7B" w:rsidR="003D1A13" w:rsidRDefault="003D1A13" w:rsidP="003D1A13">
      <w:pPr>
        <w:pStyle w:val="ListParagraph"/>
        <w:numPr>
          <w:ilvl w:val="3"/>
          <w:numId w:val="1"/>
        </w:numPr>
      </w:pPr>
      <w:r>
        <w:t>Click Review Transaction</w:t>
      </w:r>
    </w:p>
    <w:p w14:paraId="4425B005" w14:textId="319EED38" w:rsidR="003D1A13" w:rsidRDefault="003D1A13" w:rsidP="003D1A13">
      <w:pPr>
        <w:pStyle w:val="ListParagraph"/>
        <w:numPr>
          <w:ilvl w:val="3"/>
          <w:numId w:val="1"/>
        </w:numPr>
      </w:pPr>
      <w:r>
        <w:t>If all is correct, click Complete Transaction.</w:t>
      </w:r>
    </w:p>
    <w:p w14:paraId="38FF5B4E" w14:textId="71AB49A7" w:rsidR="001236A6" w:rsidRDefault="002B7882" w:rsidP="001236A6">
      <w:pPr>
        <w:pStyle w:val="ListParagraph"/>
        <w:numPr>
          <w:ilvl w:val="0"/>
          <w:numId w:val="1"/>
        </w:numPr>
      </w:pPr>
      <w:r>
        <w:t>Aquatic Leadership will approve request and will follow up with any questions. You will receive an email with the approval/permit.</w:t>
      </w:r>
    </w:p>
    <w:p w14:paraId="3967B1C1" w14:textId="09512775" w:rsidR="00591DAA" w:rsidRDefault="00591DAA" w:rsidP="001236A6">
      <w:pPr>
        <w:pStyle w:val="ListParagraph"/>
        <w:numPr>
          <w:ilvl w:val="0"/>
          <w:numId w:val="1"/>
        </w:numPr>
      </w:pPr>
      <w:r>
        <w:t>The Parks and Recreation Department will bill for the r</w:t>
      </w:r>
      <w:r w:rsidR="002B7882">
        <w:t xml:space="preserve">eservation </w:t>
      </w:r>
      <w:r>
        <w:t>after the r</w:t>
      </w:r>
      <w:r w:rsidR="002B7882">
        <w:t>eservation</w:t>
      </w:r>
      <w:r>
        <w:t xml:space="preserve"> has occurred.  Please contact the Parks and Recreation Department at 507-457-8258 or </w:t>
      </w:r>
      <w:hyperlink r:id="rId7" w:history="1">
        <w:r w:rsidRPr="00AC2F15">
          <w:rPr>
            <w:rStyle w:val="Hyperlink"/>
          </w:rPr>
          <w:t>recreation@ci.winona.mn.us</w:t>
        </w:r>
      </w:hyperlink>
      <w:r>
        <w:t xml:space="preserve"> with any questions.</w:t>
      </w:r>
    </w:p>
    <w:p w14:paraId="6E7C53EF" w14:textId="77777777" w:rsidR="002C1E73" w:rsidRDefault="002C1E73" w:rsidP="002C1E73">
      <w:pPr>
        <w:pStyle w:val="ListParagraph"/>
        <w:ind w:left="2880"/>
      </w:pPr>
    </w:p>
    <w:p w14:paraId="4D8980C7" w14:textId="353973BD" w:rsidR="002C2A32" w:rsidRDefault="002C2A32" w:rsidP="002C2A32">
      <w:pPr>
        <w:ind w:left="720"/>
      </w:pPr>
      <w:r>
        <w:t xml:space="preserve"> </w:t>
      </w:r>
    </w:p>
    <w:sectPr w:rsidR="002C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C68CB"/>
    <w:multiLevelType w:val="hybridMultilevel"/>
    <w:tmpl w:val="0A14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2"/>
    <w:rsid w:val="001236A6"/>
    <w:rsid w:val="002B7882"/>
    <w:rsid w:val="002C1E73"/>
    <w:rsid w:val="002C2A32"/>
    <w:rsid w:val="003D1A13"/>
    <w:rsid w:val="00591DAA"/>
    <w:rsid w:val="005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DE04"/>
  <w15:chartTrackingRefBased/>
  <w15:docId w15:val="{972DB8F5-44DF-44BB-AB2B-93289D6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eation@ci.winona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yer@ci.winona.mn.us" TargetMode="External"/><Relationship Id="rId5" Type="http://schemas.openxmlformats.org/officeDocument/2006/relationships/hyperlink" Target="https://secure.rec1.com/MN/winona-mn/catalo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Larson</dc:creator>
  <cp:keywords/>
  <dc:description/>
  <cp:lastModifiedBy>Cathy Larson</cp:lastModifiedBy>
  <cp:revision>3</cp:revision>
  <dcterms:created xsi:type="dcterms:W3CDTF">2023-03-15T13:15:00Z</dcterms:created>
  <dcterms:modified xsi:type="dcterms:W3CDTF">2023-03-15T14:44:00Z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2023-03-15T14:25:18Z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126a6788-fa1a-4f79-ac01-029167fcc681</vt:lpwstr>
  </property>
  <property fmtid="{D5CDD505-2E9C-101B-9397-08002B2CF9AE}" pid="7" name="MSIP_Label_defa4170-0d19-0005-0004-bc88714345d2_ActionId">
    <vt:lpwstr>048ccdd6-9f52-4589-a193-955b1d91a31e</vt:lpwstr>
  </property>
  <property fmtid="{D5CDD505-2E9C-101B-9397-08002B2CF9AE}" pid="8" name="MSIP_Label_defa4170-0d19-0005-0004-bc88714345d2_ContentBits">
    <vt:lpwstr>0</vt:lpwstr>
  </property>
</Properties>
</file>